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6F375A22" w:rsidR="004E7CC2" w:rsidRPr="00484306" w:rsidRDefault="00531229" w:rsidP="004E7CC2">
      <w:pPr>
        <w:spacing w:after="0"/>
        <w:jc w:val="center"/>
        <w:rPr>
          <w:rFonts w:cs="Arial"/>
          <w:b/>
          <w:sz w:val="28"/>
          <w:szCs w:val="28"/>
        </w:rPr>
      </w:pPr>
      <w:r>
        <w:rPr>
          <w:rFonts w:cs="Arial"/>
          <w:b/>
          <w:sz w:val="28"/>
          <w:szCs w:val="28"/>
        </w:rPr>
        <w:t>Humphries Elementary School</w:t>
      </w:r>
    </w:p>
    <w:p w14:paraId="59265A06" w14:textId="1318A2C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31229">
        <w:rPr>
          <w:rFonts w:cs="Arial"/>
          <w:b/>
          <w:color w:val="0083A9" w:themeColor="accent1"/>
          <w:sz w:val="28"/>
          <w:szCs w:val="28"/>
        </w:rPr>
        <w:t>October 28, 2021</w:t>
      </w:r>
    </w:p>
    <w:p w14:paraId="2F587AC9" w14:textId="63996FB0"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531229">
        <w:rPr>
          <w:rFonts w:cs="Arial"/>
          <w:b/>
          <w:color w:val="0083A9" w:themeColor="accent1"/>
          <w:sz w:val="28"/>
          <w:szCs w:val="28"/>
        </w:rPr>
        <w:t xml:space="preserve">4:15 pm </w:t>
      </w:r>
    </w:p>
    <w:p w14:paraId="706B4C5B" w14:textId="18F0CBF4"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31229">
        <w:rPr>
          <w:rFonts w:cs="Arial"/>
          <w:b/>
          <w:color w:val="0083A9" w:themeColor="accent1"/>
          <w:sz w:val="28"/>
          <w:szCs w:val="28"/>
        </w:rPr>
        <w:t>Virtual</w:t>
      </w:r>
    </w:p>
    <w:p w14:paraId="26C5991F" w14:textId="77777777" w:rsidR="004E7CC2" w:rsidRPr="0024684D" w:rsidRDefault="004E7CC2" w:rsidP="004E7CC2">
      <w:pPr>
        <w:spacing w:after="0"/>
        <w:jc w:val="center"/>
        <w:rPr>
          <w:rFonts w:cs="Arial"/>
          <w:b/>
          <w:sz w:val="32"/>
          <w:szCs w:val="32"/>
        </w:rPr>
      </w:pPr>
    </w:p>
    <w:p w14:paraId="5F5D2901" w14:textId="47E5FA7F"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531229">
        <w:rPr>
          <w:rFonts w:cs="Arial"/>
          <w:color w:val="0083A9" w:themeColor="accent1"/>
          <w:sz w:val="24"/>
          <w:szCs w:val="24"/>
        </w:rPr>
        <w:t xml:space="preserve">4:15 pm </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7A248152" w:rsidR="002235D3" w:rsidRDefault="00971479" w:rsidP="002235D3">
            <w:pPr>
              <w:rPr>
                <w:rFonts w:cs="Arial"/>
                <w:b/>
                <w:sz w:val="24"/>
                <w:szCs w:val="24"/>
              </w:rPr>
            </w:pPr>
            <w:r>
              <w:rPr>
                <w:rFonts w:cs="Arial"/>
                <w:b/>
                <w:sz w:val="24"/>
                <w:szCs w:val="24"/>
              </w:rPr>
              <w:t>Jaron Trimble</w:t>
            </w:r>
          </w:p>
        </w:tc>
        <w:tc>
          <w:tcPr>
            <w:tcW w:w="2065" w:type="dxa"/>
          </w:tcPr>
          <w:p w14:paraId="6904DEC2" w14:textId="7F2F89A0" w:rsidR="002235D3" w:rsidRDefault="00971479"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46AD5A76" w:rsidR="002235D3" w:rsidRDefault="00885842" w:rsidP="002235D3">
            <w:pPr>
              <w:rPr>
                <w:rFonts w:cs="Arial"/>
                <w:b/>
                <w:sz w:val="24"/>
                <w:szCs w:val="24"/>
              </w:rPr>
            </w:pPr>
            <w:r>
              <w:rPr>
                <w:rFonts w:cs="Arial"/>
                <w:b/>
                <w:sz w:val="24"/>
                <w:szCs w:val="24"/>
              </w:rPr>
              <w:t>Ex</w:t>
            </w:r>
            <w:r w:rsidR="00963AA7">
              <w:rPr>
                <w:rFonts w:cs="Arial"/>
                <w:b/>
                <w:sz w:val="24"/>
                <w:szCs w:val="24"/>
              </w:rPr>
              <w:t>avier Nash</w:t>
            </w:r>
          </w:p>
        </w:tc>
        <w:tc>
          <w:tcPr>
            <w:tcW w:w="2065" w:type="dxa"/>
          </w:tcPr>
          <w:p w14:paraId="3642C336" w14:textId="742AF8BB" w:rsidR="002235D3" w:rsidRDefault="00971479" w:rsidP="002235D3">
            <w:pPr>
              <w:rPr>
                <w:rFonts w:cs="Arial"/>
                <w:b/>
                <w:sz w:val="24"/>
                <w:szCs w:val="24"/>
              </w:rPr>
            </w:pPr>
            <w:r>
              <w:rPr>
                <w:rFonts w:cs="Arial"/>
                <w:b/>
                <w:sz w:val="24"/>
                <w:szCs w:val="24"/>
              </w:rPr>
              <w:t>A</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55990AA8" w:rsidR="002235D3" w:rsidRDefault="00971479" w:rsidP="002235D3">
            <w:pPr>
              <w:rPr>
                <w:rFonts w:cs="Arial"/>
                <w:b/>
                <w:sz w:val="24"/>
                <w:szCs w:val="24"/>
              </w:rPr>
            </w:pPr>
            <w:r>
              <w:rPr>
                <w:rFonts w:cs="Arial"/>
                <w:b/>
                <w:sz w:val="24"/>
                <w:szCs w:val="24"/>
              </w:rPr>
              <w:t>Tiara Barnes</w:t>
            </w:r>
          </w:p>
        </w:tc>
        <w:tc>
          <w:tcPr>
            <w:tcW w:w="2065" w:type="dxa"/>
          </w:tcPr>
          <w:p w14:paraId="1E7ECF19" w14:textId="6EBCC1DC" w:rsidR="002235D3" w:rsidRDefault="00971479" w:rsidP="002235D3">
            <w:pPr>
              <w:rPr>
                <w:rFonts w:cs="Arial"/>
                <w:b/>
                <w:sz w:val="24"/>
                <w:szCs w:val="24"/>
              </w:rPr>
            </w:pPr>
            <w:r>
              <w:rPr>
                <w:rFonts w:cs="Arial"/>
                <w:b/>
                <w:sz w:val="24"/>
                <w:szCs w:val="24"/>
              </w:rPr>
              <w:t>P</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1FC22EFE" w:rsidR="002235D3" w:rsidRDefault="00971479" w:rsidP="002235D3">
            <w:pPr>
              <w:rPr>
                <w:rFonts w:cs="Arial"/>
                <w:b/>
                <w:sz w:val="24"/>
                <w:szCs w:val="24"/>
              </w:rPr>
            </w:pPr>
            <w:r>
              <w:rPr>
                <w:rFonts w:cs="Arial"/>
                <w:b/>
                <w:sz w:val="24"/>
                <w:szCs w:val="24"/>
              </w:rPr>
              <w:t>Avis Lundy</w:t>
            </w:r>
          </w:p>
        </w:tc>
        <w:tc>
          <w:tcPr>
            <w:tcW w:w="2065" w:type="dxa"/>
          </w:tcPr>
          <w:p w14:paraId="20B2CEA0" w14:textId="763FCD03" w:rsidR="002235D3" w:rsidRDefault="00971479" w:rsidP="002235D3">
            <w:pPr>
              <w:rPr>
                <w:rFonts w:cs="Arial"/>
                <w:b/>
                <w:sz w:val="24"/>
                <w:szCs w:val="24"/>
              </w:rPr>
            </w:pPr>
            <w:r>
              <w:rPr>
                <w:rFonts w:cs="Arial"/>
                <w:b/>
                <w:sz w:val="24"/>
                <w:szCs w:val="24"/>
              </w:rPr>
              <w:t>A</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65AC44C" w:rsidR="002235D3" w:rsidRDefault="00971479" w:rsidP="002235D3">
            <w:pPr>
              <w:rPr>
                <w:rFonts w:cs="Arial"/>
                <w:b/>
                <w:sz w:val="24"/>
                <w:szCs w:val="24"/>
              </w:rPr>
            </w:pPr>
            <w:r>
              <w:rPr>
                <w:rFonts w:cs="Arial"/>
                <w:b/>
                <w:sz w:val="24"/>
                <w:szCs w:val="24"/>
              </w:rPr>
              <w:t>Tamika McNamee</w:t>
            </w:r>
          </w:p>
        </w:tc>
        <w:tc>
          <w:tcPr>
            <w:tcW w:w="2065" w:type="dxa"/>
          </w:tcPr>
          <w:p w14:paraId="031FFFAC" w14:textId="416CDAE9" w:rsidR="002235D3" w:rsidRDefault="00971479"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C9C4772" w:rsidR="002235D3" w:rsidRDefault="00971479" w:rsidP="002235D3">
            <w:pPr>
              <w:rPr>
                <w:rFonts w:cs="Arial"/>
                <w:b/>
                <w:sz w:val="24"/>
                <w:szCs w:val="24"/>
              </w:rPr>
            </w:pPr>
            <w:r>
              <w:rPr>
                <w:rFonts w:cs="Arial"/>
                <w:b/>
                <w:sz w:val="24"/>
                <w:szCs w:val="24"/>
              </w:rPr>
              <w:t>Cherie Ameyaw</w:t>
            </w:r>
          </w:p>
        </w:tc>
        <w:tc>
          <w:tcPr>
            <w:tcW w:w="2065" w:type="dxa"/>
          </w:tcPr>
          <w:p w14:paraId="788366F7" w14:textId="5966E175" w:rsidR="002235D3" w:rsidRDefault="00971479" w:rsidP="002235D3">
            <w:pPr>
              <w:rPr>
                <w:rFonts w:cs="Arial"/>
                <w:b/>
                <w:sz w:val="24"/>
                <w:szCs w:val="24"/>
              </w:rPr>
            </w:pPr>
            <w:r>
              <w:rPr>
                <w:rFonts w:cs="Arial"/>
                <w:b/>
                <w:sz w:val="24"/>
                <w:szCs w:val="24"/>
              </w:rPr>
              <w:t>A</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38BA9252" w:rsidR="002235D3" w:rsidRDefault="00885842" w:rsidP="002235D3">
            <w:pPr>
              <w:rPr>
                <w:rFonts w:cs="Arial"/>
                <w:b/>
                <w:sz w:val="24"/>
                <w:szCs w:val="24"/>
              </w:rPr>
            </w:pPr>
            <w:r>
              <w:rPr>
                <w:rFonts w:cs="Arial"/>
                <w:b/>
                <w:sz w:val="24"/>
                <w:szCs w:val="24"/>
              </w:rPr>
              <w:t>Pricilla Goode-Fowler</w:t>
            </w:r>
          </w:p>
        </w:tc>
        <w:tc>
          <w:tcPr>
            <w:tcW w:w="2065" w:type="dxa"/>
          </w:tcPr>
          <w:p w14:paraId="404445C2" w14:textId="6B38BC47" w:rsidR="002235D3" w:rsidRDefault="00971479"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99D1851" w:rsidR="002235D3" w:rsidRDefault="00885842" w:rsidP="002235D3">
            <w:pPr>
              <w:rPr>
                <w:rFonts w:cs="Arial"/>
                <w:b/>
                <w:sz w:val="24"/>
                <w:szCs w:val="24"/>
              </w:rPr>
            </w:pPr>
            <w:r>
              <w:rPr>
                <w:rFonts w:cs="Arial"/>
                <w:b/>
                <w:sz w:val="24"/>
                <w:szCs w:val="24"/>
              </w:rPr>
              <w:t xml:space="preserve">Genece Arnold </w:t>
            </w:r>
            <w:r w:rsidR="00971479">
              <w:rPr>
                <w:rFonts w:cs="Arial"/>
                <w:b/>
                <w:sz w:val="24"/>
                <w:szCs w:val="24"/>
              </w:rPr>
              <w:t xml:space="preserve"> </w:t>
            </w:r>
          </w:p>
        </w:tc>
        <w:tc>
          <w:tcPr>
            <w:tcW w:w="2065" w:type="dxa"/>
          </w:tcPr>
          <w:p w14:paraId="78F1C9A0" w14:textId="6F191D0A" w:rsidR="002235D3" w:rsidRDefault="00971479" w:rsidP="002235D3">
            <w:pPr>
              <w:rPr>
                <w:rFonts w:cs="Arial"/>
                <w:b/>
                <w:sz w:val="24"/>
                <w:szCs w:val="24"/>
              </w:rPr>
            </w:pPr>
            <w:r>
              <w:rPr>
                <w:rFonts w:cs="Arial"/>
                <w:b/>
                <w:sz w:val="24"/>
                <w:szCs w:val="24"/>
              </w:rPr>
              <w:t>P</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7AB24532" w:rsidR="002235D3" w:rsidRDefault="00885842" w:rsidP="002235D3">
            <w:pPr>
              <w:rPr>
                <w:rFonts w:cs="Arial"/>
                <w:b/>
                <w:sz w:val="24"/>
                <w:szCs w:val="24"/>
              </w:rPr>
            </w:pPr>
            <w:r>
              <w:rPr>
                <w:rFonts w:cs="Arial"/>
                <w:b/>
                <w:sz w:val="24"/>
                <w:szCs w:val="24"/>
              </w:rPr>
              <w:t xml:space="preserve">Asha Writght </w:t>
            </w:r>
          </w:p>
        </w:tc>
        <w:tc>
          <w:tcPr>
            <w:tcW w:w="2065" w:type="dxa"/>
          </w:tcPr>
          <w:p w14:paraId="24024F9E" w14:textId="4831BA96" w:rsidR="002235D3" w:rsidRDefault="00885842" w:rsidP="002235D3">
            <w:pPr>
              <w:rPr>
                <w:rFonts w:cs="Arial"/>
                <w:b/>
                <w:sz w:val="24"/>
                <w:szCs w:val="24"/>
              </w:rPr>
            </w:pPr>
            <w:r>
              <w:rPr>
                <w:rFonts w:cs="Arial"/>
                <w:b/>
                <w:sz w:val="24"/>
                <w:szCs w:val="24"/>
              </w:rPr>
              <w:t>P</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6AC1CD5A" w:rsidR="002235D3" w:rsidRDefault="00531229" w:rsidP="00885842">
            <w:pPr>
              <w:rPr>
                <w:rFonts w:cs="Arial"/>
                <w:b/>
                <w:sz w:val="24"/>
                <w:szCs w:val="24"/>
              </w:rPr>
            </w:pPr>
            <w:r>
              <w:rPr>
                <w:rFonts w:cs="Arial"/>
                <w:b/>
                <w:sz w:val="24"/>
                <w:szCs w:val="24"/>
              </w:rPr>
              <w:t xml:space="preserve">Yarkita </w:t>
            </w:r>
            <w:r w:rsidR="00885842">
              <w:rPr>
                <w:rFonts w:cs="Arial"/>
                <w:b/>
                <w:sz w:val="24"/>
                <w:szCs w:val="24"/>
              </w:rPr>
              <w:t xml:space="preserve">Taylor </w:t>
            </w:r>
          </w:p>
        </w:tc>
        <w:tc>
          <w:tcPr>
            <w:tcW w:w="2065" w:type="dxa"/>
          </w:tcPr>
          <w:p w14:paraId="2F8A4C5C" w14:textId="263969DA" w:rsidR="002235D3" w:rsidRDefault="00885842" w:rsidP="002235D3">
            <w:pPr>
              <w:rPr>
                <w:rFonts w:cs="Arial"/>
                <w:b/>
                <w:sz w:val="24"/>
                <w:szCs w:val="24"/>
              </w:rPr>
            </w:pPr>
            <w:r>
              <w:rPr>
                <w:rFonts w:cs="Arial"/>
                <w:b/>
                <w:sz w:val="24"/>
                <w:szCs w:val="24"/>
              </w:rPr>
              <w:t>A</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0B3491CD" w:rsidR="009A3327" w:rsidRPr="00484306" w:rsidRDefault="009A3327" w:rsidP="009A3327">
      <w:pPr>
        <w:rPr>
          <w:rFonts w:cs="Arial"/>
          <w:sz w:val="24"/>
          <w:szCs w:val="24"/>
        </w:rPr>
      </w:pPr>
      <w:r w:rsidRPr="00484306">
        <w:rPr>
          <w:rFonts w:cs="Arial"/>
          <w:b/>
          <w:sz w:val="24"/>
          <w:szCs w:val="24"/>
        </w:rPr>
        <w:t xml:space="preserve">Quorum Established: </w:t>
      </w:r>
      <w:r w:rsidRPr="00963AA7">
        <w:rPr>
          <w:rFonts w:cs="Arial"/>
          <w:color w:val="0083A9" w:themeColor="accent1"/>
          <w:sz w:val="24"/>
          <w:szCs w:val="24"/>
          <w:highlight w:val="yellow"/>
        </w:rPr>
        <w:t>[Yes</w:t>
      </w:r>
      <w:r w:rsidRPr="00484306">
        <w:rPr>
          <w:rFonts w:cs="Arial"/>
          <w:color w:val="0083A9" w:themeColor="accent1"/>
          <w:sz w:val="24"/>
          <w:szCs w:val="24"/>
        </w:rPr>
        <w:t xml:space="preserve"> or No]</w:t>
      </w:r>
    </w:p>
    <w:p w14:paraId="4C2C0D1A" w14:textId="1F56A8C6"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5BAD8B41" w14:textId="208A8349" w:rsidR="00963AA7" w:rsidRPr="00963AA7" w:rsidRDefault="0024684D" w:rsidP="00205F83">
      <w:pPr>
        <w:pStyle w:val="ListParagraph"/>
        <w:numPr>
          <w:ilvl w:val="1"/>
          <w:numId w:val="3"/>
        </w:numPr>
        <w:ind w:left="1350" w:hanging="720"/>
        <w:rPr>
          <w:rFonts w:cs="Arial"/>
          <w:sz w:val="24"/>
          <w:szCs w:val="24"/>
        </w:rPr>
      </w:pPr>
      <w:r w:rsidRPr="00963AA7">
        <w:rPr>
          <w:rFonts w:cs="Arial"/>
          <w:b/>
          <w:sz w:val="24"/>
          <w:szCs w:val="24"/>
        </w:rPr>
        <w:t>Approval of Agenda:</w:t>
      </w:r>
      <w:r w:rsidRPr="00963AA7">
        <w:rPr>
          <w:rFonts w:cs="Arial"/>
          <w:sz w:val="24"/>
          <w:szCs w:val="24"/>
        </w:rPr>
        <w:t xml:space="preserve"> Motion made by: </w:t>
      </w:r>
      <w:r w:rsidR="00963AA7" w:rsidRPr="00963AA7">
        <w:rPr>
          <w:rFonts w:cs="Arial"/>
          <w:color w:val="0083A9" w:themeColor="accent1"/>
          <w:sz w:val="24"/>
          <w:szCs w:val="24"/>
        </w:rPr>
        <w:t>Genece Arnold</w:t>
      </w:r>
      <w:r w:rsidRPr="00963AA7">
        <w:rPr>
          <w:rFonts w:cs="Arial"/>
          <w:sz w:val="24"/>
          <w:szCs w:val="24"/>
        </w:rPr>
        <w:t xml:space="preserve"> Seconded by: </w:t>
      </w:r>
      <w:r w:rsidR="00963AA7">
        <w:rPr>
          <w:rFonts w:cs="Arial"/>
          <w:sz w:val="24"/>
          <w:szCs w:val="24"/>
        </w:rPr>
        <w:t>Tamika McNamee</w:t>
      </w:r>
    </w:p>
    <w:p w14:paraId="74F0E149" w14:textId="3EE7C252" w:rsidR="0024684D" w:rsidRPr="00963AA7" w:rsidRDefault="0024684D" w:rsidP="00205F83">
      <w:pPr>
        <w:pStyle w:val="ListParagraph"/>
        <w:numPr>
          <w:ilvl w:val="1"/>
          <w:numId w:val="3"/>
        </w:numPr>
        <w:ind w:left="1350" w:hanging="720"/>
        <w:rPr>
          <w:rFonts w:cs="Arial"/>
          <w:sz w:val="24"/>
          <w:szCs w:val="24"/>
        </w:rPr>
      </w:pPr>
      <w:r w:rsidRPr="00963AA7">
        <w:rPr>
          <w:rFonts w:cs="Arial"/>
          <w:color w:val="D47B22" w:themeColor="accent2"/>
          <w:sz w:val="24"/>
          <w:szCs w:val="24"/>
        </w:rPr>
        <w:t>Members Approving:</w:t>
      </w:r>
      <w:r w:rsidR="008C5487" w:rsidRPr="00963AA7">
        <w:rPr>
          <w:rFonts w:cs="Arial"/>
          <w:sz w:val="24"/>
          <w:szCs w:val="24"/>
        </w:rPr>
        <w:t xml:space="preserve"> </w:t>
      </w:r>
      <w:r w:rsidR="00963AA7">
        <w:rPr>
          <w:rFonts w:cs="Arial"/>
          <w:sz w:val="24"/>
          <w:szCs w:val="24"/>
        </w:rPr>
        <w:t>All</w:t>
      </w:r>
    </w:p>
    <w:p w14:paraId="57FFA089" w14:textId="63B4583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63AA7">
        <w:rPr>
          <w:rFonts w:cs="Arial"/>
          <w:sz w:val="24"/>
          <w:szCs w:val="24"/>
        </w:rPr>
        <w:t>None</w:t>
      </w:r>
    </w:p>
    <w:p w14:paraId="0BC56146" w14:textId="1990175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963AA7">
        <w:rPr>
          <w:rFonts w:cs="Arial"/>
          <w:sz w:val="24"/>
          <w:szCs w:val="24"/>
        </w:rPr>
        <w:t>None</w:t>
      </w:r>
    </w:p>
    <w:p w14:paraId="188EEB54" w14:textId="63B7A022"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963AA7">
        <w:rPr>
          <w:rFonts w:cs="Arial"/>
          <w:color w:val="0083A9" w:themeColor="accent1"/>
          <w:sz w:val="24"/>
          <w:szCs w:val="24"/>
          <w:highlight w:val="yellow"/>
        </w:rPr>
        <w:t>Passes</w:t>
      </w:r>
      <w:r w:rsidRPr="00484306">
        <w:rPr>
          <w:rFonts w:cs="Arial"/>
          <w:color w:val="0083A9" w:themeColor="accent1"/>
          <w:sz w:val="24"/>
          <w:szCs w:val="24"/>
        </w:rPr>
        <w:t>/Fails]</w:t>
      </w:r>
    </w:p>
    <w:p w14:paraId="179DEB03" w14:textId="41D06001"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350656BA"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963AA7">
        <w:rPr>
          <w:rFonts w:cs="Arial"/>
          <w:color w:val="0083A9" w:themeColor="accent1"/>
          <w:sz w:val="24"/>
          <w:szCs w:val="24"/>
        </w:rPr>
        <w:t xml:space="preserve">Genece Arnold </w:t>
      </w:r>
      <w:r w:rsidRPr="00484306">
        <w:rPr>
          <w:rFonts w:cs="Arial"/>
          <w:sz w:val="24"/>
          <w:szCs w:val="24"/>
        </w:rPr>
        <w:t xml:space="preserve">; Seconded by: </w:t>
      </w:r>
      <w:r w:rsidR="00963AA7">
        <w:rPr>
          <w:rFonts w:cs="Arial"/>
          <w:color w:val="0083A9" w:themeColor="accent1"/>
          <w:sz w:val="24"/>
          <w:szCs w:val="24"/>
        </w:rPr>
        <w:t>Tamika McNamee</w:t>
      </w:r>
    </w:p>
    <w:p w14:paraId="49671284" w14:textId="60FF939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963AA7">
        <w:rPr>
          <w:rFonts w:cs="Arial"/>
          <w:sz w:val="24"/>
          <w:szCs w:val="24"/>
        </w:rPr>
        <w:t>All</w:t>
      </w:r>
    </w:p>
    <w:p w14:paraId="123E280D" w14:textId="6195401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63AA7">
        <w:rPr>
          <w:rFonts w:cs="Arial"/>
          <w:sz w:val="24"/>
          <w:szCs w:val="24"/>
        </w:rPr>
        <w:t>None</w:t>
      </w:r>
    </w:p>
    <w:p w14:paraId="759322E2" w14:textId="6FDEE74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963AA7">
        <w:rPr>
          <w:rFonts w:cs="Arial"/>
          <w:sz w:val="24"/>
          <w:szCs w:val="24"/>
        </w:rPr>
        <w:t>None</w:t>
      </w:r>
    </w:p>
    <w:p w14:paraId="28AE1FBB" w14:textId="104E6AC3"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963AA7">
        <w:rPr>
          <w:rFonts w:cs="Arial"/>
          <w:color w:val="0083A9" w:themeColor="accent1"/>
          <w:sz w:val="24"/>
          <w:szCs w:val="24"/>
          <w:highlight w:val="yellow"/>
        </w:rPr>
        <w:t>Passes</w:t>
      </w:r>
      <w:r w:rsidRPr="00484306">
        <w:rPr>
          <w:rFonts w:cs="Arial"/>
          <w:color w:val="0083A9" w:themeColor="accent1"/>
          <w:sz w:val="24"/>
          <w:szCs w:val="24"/>
        </w:rPr>
        <w:t>/Fails]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78A5A2E3" w14:textId="77777777" w:rsidR="00F27C09" w:rsidRPr="00511581" w:rsidRDefault="00F27C09" w:rsidP="00F27C09">
      <w:pPr>
        <w:pStyle w:val="ListParagraph"/>
        <w:ind w:left="1350"/>
        <w:rPr>
          <w:rFonts w:cs="Arial"/>
          <w:b/>
          <w:sz w:val="24"/>
          <w:szCs w:val="24"/>
        </w:rPr>
      </w:pPr>
    </w:p>
    <w:p w14:paraId="09DAD0C6" w14:textId="69BC6ACB"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550EE829" w14:textId="0386B396" w:rsidR="00F27C09" w:rsidRPr="00885842" w:rsidRDefault="00484306" w:rsidP="00885842">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885842">
        <w:rPr>
          <w:rFonts w:cs="Arial"/>
          <w:color w:val="0083A9" w:themeColor="accent1"/>
          <w:sz w:val="24"/>
          <w:szCs w:val="24"/>
        </w:rPr>
        <w:t>Strategic Plan</w:t>
      </w:r>
    </w:p>
    <w:p w14:paraId="61A42528" w14:textId="2F959194" w:rsidR="00885842" w:rsidRPr="008C5487" w:rsidRDefault="00885842" w:rsidP="00885842">
      <w:pPr>
        <w:pStyle w:val="ListParagraph"/>
        <w:numPr>
          <w:ilvl w:val="2"/>
          <w:numId w:val="3"/>
        </w:numPr>
        <w:rPr>
          <w:rFonts w:cs="Arial"/>
          <w:sz w:val="24"/>
          <w:szCs w:val="24"/>
        </w:rPr>
      </w:pPr>
      <w:r>
        <w:rPr>
          <w:rFonts w:cs="Arial"/>
          <w:b/>
          <w:sz w:val="24"/>
          <w:szCs w:val="24"/>
        </w:rPr>
        <w:t>Mr.</w:t>
      </w:r>
      <w:r>
        <w:rPr>
          <w:rFonts w:cs="Arial"/>
          <w:sz w:val="24"/>
          <w:szCs w:val="24"/>
        </w:rPr>
        <w:t xml:space="preserve"> Trimble shared with the team that the strategic plan will be based heavily on the School Improvement Plan.  Members of the team will meet in order to continue the process.  A draft will be made available to the team for final review. </w:t>
      </w:r>
    </w:p>
    <w:p w14:paraId="49BFC455" w14:textId="66CC848E"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1795105F" w:rsidR="004F19E6" w:rsidRPr="005A40C0"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p>
    <w:p w14:paraId="4CA1C9E1" w14:textId="26A3DBCE" w:rsidR="005A40C0" w:rsidRPr="004F19E6" w:rsidRDefault="005A40C0" w:rsidP="005A40C0">
      <w:pPr>
        <w:pStyle w:val="ListParagraph"/>
        <w:numPr>
          <w:ilvl w:val="2"/>
          <w:numId w:val="3"/>
        </w:numPr>
        <w:rPr>
          <w:rFonts w:cs="Arial"/>
          <w:sz w:val="24"/>
          <w:szCs w:val="24"/>
        </w:rPr>
      </w:pPr>
      <w:r>
        <w:rPr>
          <w:rFonts w:cs="Arial"/>
          <w:sz w:val="24"/>
          <w:szCs w:val="24"/>
        </w:rPr>
        <w:t xml:space="preserve">Mr. Trimble shared that the learning loss as a result of the COVID 19 Pandemic has caused a shift in focus from achievement to growth.  </w:t>
      </w:r>
    </w:p>
    <w:p w14:paraId="5EE3DCA5" w14:textId="7587F137" w:rsidR="000E692C" w:rsidRPr="00C16B1C" w:rsidRDefault="005A40C0" w:rsidP="000E692C">
      <w:pPr>
        <w:pStyle w:val="ListParagraph"/>
        <w:numPr>
          <w:ilvl w:val="1"/>
          <w:numId w:val="3"/>
        </w:numPr>
        <w:ind w:left="1350" w:hanging="720"/>
        <w:rPr>
          <w:rFonts w:cs="Arial"/>
          <w:b/>
          <w:sz w:val="24"/>
          <w:szCs w:val="24"/>
        </w:rPr>
      </w:pPr>
      <w:r w:rsidRPr="00C16B1C">
        <w:rPr>
          <w:rFonts w:cs="Arial"/>
          <w:b/>
          <w:sz w:val="24"/>
          <w:szCs w:val="24"/>
        </w:rPr>
        <w:t>Information Item 1: Universal Screener Data</w:t>
      </w:r>
    </w:p>
    <w:p w14:paraId="6F2E8EDB" w14:textId="53994682" w:rsidR="000E692C" w:rsidRPr="000E692C" w:rsidRDefault="005A40C0" w:rsidP="000E692C">
      <w:pPr>
        <w:pStyle w:val="ListParagraph"/>
        <w:numPr>
          <w:ilvl w:val="2"/>
          <w:numId w:val="3"/>
        </w:numPr>
        <w:rPr>
          <w:rFonts w:cs="Arial"/>
          <w:sz w:val="24"/>
          <w:szCs w:val="24"/>
        </w:rPr>
      </w:pPr>
      <w:r>
        <w:rPr>
          <w:rFonts w:cs="Arial"/>
          <w:sz w:val="24"/>
          <w:szCs w:val="24"/>
        </w:rPr>
        <w:t xml:space="preserve">Mr. Trimble shared that MAP Data was made available to parents during curriculum night. Teachers were able to conference with attending parents in order to explain student results. </w:t>
      </w:r>
      <w:r w:rsidR="00C86252">
        <w:rPr>
          <w:rFonts w:cs="Arial"/>
          <w:sz w:val="24"/>
          <w:szCs w:val="24"/>
        </w:rPr>
        <w:t>Students will take the MAP assessment at two other check points</w:t>
      </w:r>
      <w:r w:rsidR="000E692C">
        <w:rPr>
          <w:rFonts w:cs="Arial"/>
          <w:sz w:val="24"/>
          <w:szCs w:val="24"/>
        </w:rPr>
        <w:t xml:space="preserve"> to check for growth. </w:t>
      </w:r>
    </w:p>
    <w:p w14:paraId="475A3DAA" w14:textId="248EADDD" w:rsidR="004F19E6" w:rsidRPr="000E692C" w:rsidRDefault="002E661E" w:rsidP="004F19E6">
      <w:pPr>
        <w:pStyle w:val="ListParagraph"/>
        <w:numPr>
          <w:ilvl w:val="1"/>
          <w:numId w:val="3"/>
        </w:numPr>
        <w:ind w:left="1350" w:hanging="720"/>
        <w:rPr>
          <w:rFonts w:cs="Arial"/>
          <w:sz w:val="24"/>
          <w:szCs w:val="24"/>
        </w:rPr>
      </w:pPr>
      <w:r>
        <w:rPr>
          <w:rFonts w:cs="Arial"/>
          <w:b/>
          <w:sz w:val="24"/>
          <w:szCs w:val="24"/>
        </w:rPr>
        <w:t>I</w:t>
      </w:r>
      <w:r w:rsidR="000E692C">
        <w:rPr>
          <w:rFonts w:cs="Arial"/>
          <w:b/>
          <w:sz w:val="24"/>
          <w:szCs w:val="24"/>
        </w:rPr>
        <w:t>nformation Item</w:t>
      </w:r>
      <w:r w:rsidR="00C16B1C">
        <w:rPr>
          <w:rFonts w:cs="Arial"/>
          <w:b/>
          <w:sz w:val="24"/>
          <w:szCs w:val="24"/>
        </w:rPr>
        <w:t xml:space="preserve"> 2</w:t>
      </w:r>
      <w:r w:rsidR="000E692C">
        <w:rPr>
          <w:rFonts w:cs="Arial"/>
          <w:b/>
          <w:sz w:val="24"/>
          <w:szCs w:val="24"/>
        </w:rPr>
        <w:t>: Milestones Results</w:t>
      </w:r>
    </w:p>
    <w:p w14:paraId="7E10EEC6" w14:textId="3ADDE4DC" w:rsidR="000E692C" w:rsidRPr="00C16B1C" w:rsidRDefault="000E692C" w:rsidP="000E692C">
      <w:pPr>
        <w:pStyle w:val="ListParagraph"/>
        <w:numPr>
          <w:ilvl w:val="2"/>
          <w:numId w:val="3"/>
        </w:numPr>
        <w:rPr>
          <w:rFonts w:cs="Arial"/>
          <w:sz w:val="24"/>
          <w:szCs w:val="24"/>
        </w:rPr>
      </w:pPr>
      <w:r w:rsidRPr="00C16B1C">
        <w:rPr>
          <w:rFonts w:cs="Arial"/>
          <w:sz w:val="24"/>
          <w:szCs w:val="24"/>
        </w:rPr>
        <w:t xml:space="preserve">Mr. Trimble stated the current Milestones results are not a true reflection of teacher and student efforts. Data from the spring (2022) will be a better benchmark. </w:t>
      </w:r>
    </w:p>
    <w:p w14:paraId="2FFC0119" w14:textId="562B3C44" w:rsidR="000E692C" w:rsidRPr="00C16B1C" w:rsidRDefault="000E692C" w:rsidP="000E692C">
      <w:pPr>
        <w:pStyle w:val="ListParagraph"/>
        <w:numPr>
          <w:ilvl w:val="3"/>
          <w:numId w:val="3"/>
        </w:numPr>
        <w:rPr>
          <w:rFonts w:cs="Arial"/>
          <w:sz w:val="24"/>
          <w:szCs w:val="24"/>
        </w:rPr>
      </w:pPr>
      <w:r w:rsidRPr="00C16B1C">
        <w:rPr>
          <w:rFonts w:cs="Arial"/>
          <w:sz w:val="24"/>
          <w:szCs w:val="24"/>
        </w:rPr>
        <w:t>Attendance (Virtual Instruction)</w:t>
      </w:r>
    </w:p>
    <w:p w14:paraId="53B3D7F7" w14:textId="6E0DBA70" w:rsidR="000E692C" w:rsidRPr="00C16B1C" w:rsidRDefault="000E692C" w:rsidP="000E692C">
      <w:pPr>
        <w:pStyle w:val="ListParagraph"/>
        <w:numPr>
          <w:ilvl w:val="3"/>
          <w:numId w:val="3"/>
        </w:numPr>
        <w:rPr>
          <w:rFonts w:cs="Arial"/>
          <w:sz w:val="24"/>
          <w:szCs w:val="24"/>
        </w:rPr>
      </w:pPr>
      <w:r w:rsidRPr="00C16B1C">
        <w:rPr>
          <w:rFonts w:cs="Arial"/>
          <w:sz w:val="24"/>
          <w:szCs w:val="24"/>
        </w:rPr>
        <w:t>Take Rate</w:t>
      </w:r>
    </w:p>
    <w:p w14:paraId="24CE4B40" w14:textId="77777777" w:rsidR="00C16B1C" w:rsidRDefault="00C16B1C" w:rsidP="004F19E6">
      <w:pPr>
        <w:pStyle w:val="ListParagraph"/>
        <w:numPr>
          <w:ilvl w:val="1"/>
          <w:numId w:val="3"/>
        </w:numPr>
        <w:ind w:left="1350" w:hanging="720"/>
        <w:rPr>
          <w:rFonts w:cs="Arial"/>
          <w:b/>
          <w:sz w:val="24"/>
          <w:szCs w:val="24"/>
        </w:rPr>
      </w:pPr>
      <w:r w:rsidRPr="00C16B1C">
        <w:rPr>
          <w:rFonts w:cs="Arial"/>
          <w:b/>
          <w:sz w:val="24"/>
          <w:szCs w:val="24"/>
        </w:rPr>
        <w:t>Information Item 3: Leveling Update</w:t>
      </w:r>
    </w:p>
    <w:p w14:paraId="0B8402AC" w14:textId="6A974EFF" w:rsidR="000E692C" w:rsidRDefault="00C16B1C" w:rsidP="00C16B1C">
      <w:pPr>
        <w:pStyle w:val="ListParagraph"/>
        <w:numPr>
          <w:ilvl w:val="2"/>
          <w:numId w:val="3"/>
        </w:numPr>
        <w:rPr>
          <w:rFonts w:cs="Arial"/>
          <w:sz w:val="24"/>
          <w:szCs w:val="24"/>
        </w:rPr>
      </w:pPr>
      <w:r w:rsidRPr="007A43A8">
        <w:rPr>
          <w:rFonts w:cs="Arial"/>
          <w:sz w:val="24"/>
          <w:szCs w:val="24"/>
        </w:rPr>
        <w:t xml:space="preserve">Mr. Trimble stated that 27% of students scored within the grade band (Lexile Indicator), however on 20% of student scored at the proficient level.  This discrepancy is due to student writing scores.  Ms. Mitchell planned to offer students explicit writing instruction outside of the classroom, however, it is unlikely to come to fruition due to staffing.  </w:t>
      </w:r>
    </w:p>
    <w:p w14:paraId="49BE6F64" w14:textId="0AF1B053" w:rsidR="007A43A8" w:rsidRDefault="007A43A8" w:rsidP="00C16B1C">
      <w:pPr>
        <w:pStyle w:val="ListParagraph"/>
        <w:numPr>
          <w:ilvl w:val="2"/>
          <w:numId w:val="3"/>
        </w:numPr>
        <w:rPr>
          <w:rFonts w:cs="Arial"/>
          <w:sz w:val="24"/>
          <w:szCs w:val="24"/>
        </w:rPr>
      </w:pPr>
      <w:r>
        <w:rPr>
          <w:rFonts w:cs="Arial"/>
          <w:sz w:val="24"/>
          <w:szCs w:val="24"/>
        </w:rPr>
        <w:t>Three Additional Positions</w:t>
      </w:r>
    </w:p>
    <w:p w14:paraId="7506077D" w14:textId="5675C0A2" w:rsidR="007A43A8" w:rsidRDefault="007A43A8" w:rsidP="007A43A8">
      <w:pPr>
        <w:pStyle w:val="ListParagraph"/>
        <w:numPr>
          <w:ilvl w:val="3"/>
          <w:numId w:val="3"/>
        </w:numPr>
        <w:rPr>
          <w:rFonts w:cs="Arial"/>
          <w:sz w:val="24"/>
          <w:szCs w:val="24"/>
        </w:rPr>
      </w:pPr>
      <w:r>
        <w:rPr>
          <w:rFonts w:cs="Arial"/>
          <w:sz w:val="24"/>
          <w:szCs w:val="24"/>
        </w:rPr>
        <w:t xml:space="preserve">EIP-focus on early literacy </w:t>
      </w:r>
    </w:p>
    <w:p w14:paraId="7E6BFC1C" w14:textId="565E403E" w:rsidR="007A43A8" w:rsidRDefault="007A43A8" w:rsidP="007A43A8">
      <w:pPr>
        <w:pStyle w:val="ListParagraph"/>
        <w:numPr>
          <w:ilvl w:val="3"/>
          <w:numId w:val="3"/>
        </w:numPr>
        <w:rPr>
          <w:rFonts w:cs="Arial"/>
          <w:sz w:val="24"/>
          <w:szCs w:val="24"/>
        </w:rPr>
      </w:pPr>
      <w:r>
        <w:rPr>
          <w:rFonts w:cs="Arial"/>
          <w:sz w:val="24"/>
          <w:szCs w:val="24"/>
        </w:rPr>
        <w:t xml:space="preserve">Reading-Writing Lab (Grades 2-5) </w:t>
      </w:r>
    </w:p>
    <w:p w14:paraId="78D38088" w14:textId="28E430C2" w:rsidR="007A43A8" w:rsidRPr="007A43A8" w:rsidRDefault="007A43A8" w:rsidP="007A43A8">
      <w:pPr>
        <w:pStyle w:val="ListParagraph"/>
        <w:numPr>
          <w:ilvl w:val="3"/>
          <w:numId w:val="3"/>
        </w:numPr>
        <w:rPr>
          <w:rFonts w:cs="Arial"/>
          <w:sz w:val="24"/>
          <w:szCs w:val="24"/>
        </w:rPr>
      </w:pPr>
      <w:r>
        <w:rPr>
          <w:rFonts w:cs="Arial"/>
          <w:sz w:val="24"/>
          <w:szCs w:val="24"/>
        </w:rPr>
        <w:t>Teacher Tutor-Retired Teacher</w:t>
      </w:r>
    </w:p>
    <w:p w14:paraId="28CD1D49" w14:textId="77777777" w:rsidR="00F27C09" w:rsidRPr="002E661E" w:rsidRDefault="00F27C09" w:rsidP="00F27C09">
      <w:pPr>
        <w:pStyle w:val="ListParagraph"/>
        <w:ind w:left="1350"/>
        <w:rPr>
          <w:rFonts w:cs="Arial"/>
          <w:sz w:val="24"/>
          <w:szCs w:val="24"/>
        </w:rPr>
      </w:pPr>
    </w:p>
    <w:p w14:paraId="706E3C1A" w14:textId="77777777" w:rsidR="009B4F73" w:rsidRDefault="009B4F73" w:rsidP="002E661E">
      <w:pPr>
        <w:pStyle w:val="ListParagraph"/>
        <w:numPr>
          <w:ilvl w:val="0"/>
          <w:numId w:val="3"/>
        </w:numPr>
        <w:ind w:left="630"/>
        <w:rPr>
          <w:rFonts w:cs="Arial"/>
          <w:b/>
          <w:sz w:val="24"/>
          <w:szCs w:val="24"/>
        </w:rPr>
      </w:pPr>
      <w:r>
        <w:rPr>
          <w:rFonts w:cs="Arial"/>
          <w:b/>
          <w:sz w:val="24"/>
          <w:szCs w:val="24"/>
        </w:rPr>
        <w:t>Announcement</w:t>
      </w:r>
    </w:p>
    <w:p w14:paraId="7D87096B" w14:textId="5563F380" w:rsidR="002E661E" w:rsidRDefault="009B4F73" w:rsidP="009B4F73">
      <w:pPr>
        <w:pStyle w:val="ListParagraph"/>
        <w:numPr>
          <w:ilvl w:val="1"/>
          <w:numId w:val="3"/>
        </w:numPr>
        <w:rPr>
          <w:rFonts w:cs="Arial"/>
          <w:sz w:val="24"/>
          <w:szCs w:val="24"/>
        </w:rPr>
      </w:pPr>
      <w:r w:rsidRPr="009B4F73">
        <w:rPr>
          <w:rFonts w:cs="Arial"/>
          <w:sz w:val="24"/>
          <w:szCs w:val="24"/>
        </w:rPr>
        <w:t>Ms. Arnold inquired about the availability of new staffing.  Mr. Trimble stated that the hiring po</w:t>
      </w:r>
      <w:r>
        <w:rPr>
          <w:rFonts w:cs="Arial"/>
          <w:sz w:val="24"/>
          <w:szCs w:val="24"/>
        </w:rPr>
        <w:t xml:space="preserve">ol is limited at this time.  He is hopeful </w:t>
      </w:r>
      <w:r w:rsidR="00443A09">
        <w:rPr>
          <w:rFonts w:cs="Arial"/>
          <w:sz w:val="24"/>
          <w:szCs w:val="24"/>
        </w:rPr>
        <w:t>that more candidates will be a</w:t>
      </w:r>
      <w:r w:rsidR="000534A7">
        <w:rPr>
          <w:rFonts w:cs="Arial"/>
          <w:sz w:val="24"/>
          <w:szCs w:val="24"/>
        </w:rPr>
        <w:t xml:space="preserve">vailable in mid-December.  </w:t>
      </w:r>
    </w:p>
    <w:p w14:paraId="76816404" w14:textId="75BD98D7" w:rsidR="000534A7" w:rsidRDefault="000534A7" w:rsidP="009B4F73">
      <w:pPr>
        <w:pStyle w:val="ListParagraph"/>
        <w:numPr>
          <w:ilvl w:val="1"/>
          <w:numId w:val="3"/>
        </w:numPr>
        <w:rPr>
          <w:rFonts w:cs="Arial"/>
          <w:sz w:val="24"/>
          <w:szCs w:val="24"/>
        </w:rPr>
      </w:pPr>
      <w:r>
        <w:rPr>
          <w:rFonts w:cs="Arial"/>
          <w:sz w:val="24"/>
          <w:szCs w:val="24"/>
        </w:rPr>
        <w:t>Mr. Trimble asked for input from the team on ways to show appreciation for our teachers. (Partnership)</w:t>
      </w:r>
    </w:p>
    <w:p w14:paraId="059D5E67" w14:textId="31AB3251" w:rsidR="000534A7" w:rsidRPr="009B4F73" w:rsidRDefault="000534A7" w:rsidP="009B4F73">
      <w:pPr>
        <w:pStyle w:val="ListParagraph"/>
        <w:numPr>
          <w:ilvl w:val="1"/>
          <w:numId w:val="3"/>
        </w:numPr>
        <w:rPr>
          <w:rFonts w:cs="Arial"/>
          <w:sz w:val="24"/>
          <w:szCs w:val="24"/>
        </w:rPr>
      </w:pPr>
      <w:r>
        <w:rPr>
          <w:rFonts w:cs="Arial"/>
          <w:sz w:val="24"/>
          <w:szCs w:val="24"/>
        </w:rPr>
        <w:t xml:space="preserve">Ms. Arnold shared that she would like to set up snacks and beverages in the teachers’ lounge. </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3F743D3C"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0534A7">
        <w:rPr>
          <w:rFonts w:cs="Arial"/>
          <w:color w:val="0083A9" w:themeColor="accent1"/>
          <w:sz w:val="24"/>
          <w:szCs w:val="24"/>
        </w:rPr>
        <w:t>Ms. Fowler</w:t>
      </w:r>
      <w:r w:rsidRPr="00484306">
        <w:rPr>
          <w:rFonts w:cs="Arial"/>
          <w:sz w:val="24"/>
          <w:szCs w:val="24"/>
        </w:rPr>
        <w:t xml:space="preserve">; Seconded by: </w:t>
      </w:r>
      <w:r w:rsidR="000534A7">
        <w:rPr>
          <w:rFonts w:cs="Arial"/>
          <w:color w:val="0083A9" w:themeColor="accent1"/>
          <w:sz w:val="24"/>
          <w:szCs w:val="24"/>
        </w:rPr>
        <w:t>Ms. McNamee</w:t>
      </w:r>
    </w:p>
    <w:p w14:paraId="0CCE215A" w14:textId="3E3A884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0534A7">
        <w:rPr>
          <w:rFonts w:cs="Arial"/>
          <w:sz w:val="24"/>
          <w:szCs w:val="24"/>
        </w:rPr>
        <w:t xml:space="preserve"> All </w:t>
      </w:r>
    </w:p>
    <w:p w14:paraId="5AE22E38" w14:textId="71A9B83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0534A7">
        <w:rPr>
          <w:rFonts w:cs="Arial"/>
          <w:sz w:val="24"/>
          <w:szCs w:val="24"/>
        </w:rPr>
        <w:t>None</w:t>
      </w:r>
    </w:p>
    <w:p w14:paraId="321400D9" w14:textId="6BD73875"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0534A7">
        <w:rPr>
          <w:rFonts w:cs="Arial"/>
          <w:sz w:val="24"/>
          <w:szCs w:val="24"/>
        </w:rPr>
        <w:t>None</w:t>
      </w:r>
    </w:p>
    <w:p w14:paraId="437599F6" w14:textId="7777777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0534A7">
        <w:rPr>
          <w:rFonts w:cs="Arial"/>
          <w:color w:val="0083A9" w:themeColor="accent1"/>
          <w:sz w:val="24"/>
          <w:szCs w:val="24"/>
          <w:highlight w:val="yellow"/>
        </w:rPr>
        <w:t>Passes</w:t>
      </w:r>
      <w:r w:rsidRPr="00484306">
        <w:rPr>
          <w:rFonts w:cs="Arial"/>
          <w:color w:val="0083A9" w:themeColor="accent1"/>
          <w:sz w:val="24"/>
          <w:szCs w:val="24"/>
        </w:rPr>
        <w:t>/Fails]</w:t>
      </w:r>
    </w:p>
    <w:p w14:paraId="0B73AACA" w14:textId="463ACDFC" w:rsidR="00111306" w:rsidRDefault="00111306" w:rsidP="00CC08A3">
      <w:pPr>
        <w:rPr>
          <w:rFonts w:cs="Arial"/>
          <w:color w:val="0083A9" w:themeColor="accent1"/>
          <w:sz w:val="24"/>
          <w:szCs w:val="24"/>
        </w:rPr>
      </w:pPr>
      <w:r w:rsidRPr="00CC08A3">
        <w:rPr>
          <w:rFonts w:cs="Arial"/>
          <w:b/>
          <w:sz w:val="24"/>
          <w:szCs w:val="24"/>
        </w:rPr>
        <w:t xml:space="preserve">ADJOURNED AT </w:t>
      </w:r>
      <w:r w:rsidR="000534A7">
        <w:rPr>
          <w:rFonts w:cs="Arial"/>
          <w:color w:val="0083A9" w:themeColor="accent1"/>
          <w:sz w:val="24"/>
          <w:szCs w:val="24"/>
        </w:rPr>
        <w:t xml:space="preserve">: 4:50 pm </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31089A05"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0534A7">
        <w:rPr>
          <w:rFonts w:cs="Arial"/>
          <w:color w:val="0083A9" w:themeColor="accent1"/>
          <w:sz w:val="24"/>
          <w:szCs w:val="24"/>
        </w:rPr>
        <w:t>Tamika McNamee</w:t>
      </w:r>
    </w:p>
    <w:p w14:paraId="3DD8F4AD" w14:textId="7D41C7EA"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692C44">
        <w:rPr>
          <w:rFonts w:cs="Arial"/>
          <w:color w:val="0083A9" w:themeColor="accent1"/>
          <w:sz w:val="24"/>
          <w:szCs w:val="24"/>
        </w:rPr>
        <w:t>Vice-Chair</w:t>
      </w:r>
    </w:p>
    <w:p w14:paraId="0BC41E51" w14:textId="48743C8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bookmarkStart w:id="0" w:name="_GoBack"/>
      <w:bookmarkEnd w:id="0"/>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A1D4" w14:textId="77777777" w:rsidR="00AC1F47" w:rsidRDefault="00AC1F47" w:rsidP="00333C97">
      <w:pPr>
        <w:spacing w:after="0" w:line="240" w:lineRule="auto"/>
      </w:pPr>
      <w:r>
        <w:separator/>
      </w:r>
    </w:p>
  </w:endnote>
  <w:endnote w:type="continuationSeparator" w:id="0">
    <w:p w14:paraId="49F0C431" w14:textId="77777777" w:rsidR="00AC1F47" w:rsidRDefault="00AC1F4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00F4322E"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1F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1F47">
              <w:rPr>
                <w:b/>
                <w:bCs/>
                <w:noProof/>
              </w:rPr>
              <w:t>1</w:t>
            </w:r>
            <w:r>
              <w:rPr>
                <w:b/>
                <w:bCs/>
                <w:sz w:val="24"/>
                <w:szCs w:val="24"/>
              </w:rPr>
              <w:fldChar w:fldCharType="end"/>
            </w:r>
          </w:p>
        </w:sdtContent>
      </w:sdt>
    </w:sdtContent>
  </w:sdt>
  <w:p w14:paraId="37F2E041" w14:textId="7FD4BE1A"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971479">
      <w:rPr>
        <w:noProof/>
        <w:sz w:val="18"/>
        <w:szCs w:val="18"/>
      </w:rPr>
      <w:t>10/28/2021</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55B9B" w14:textId="77777777" w:rsidR="00AC1F47" w:rsidRDefault="00AC1F47" w:rsidP="00333C97">
      <w:pPr>
        <w:spacing w:after="0" w:line="240" w:lineRule="auto"/>
      </w:pPr>
      <w:r>
        <w:separator/>
      </w:r>
    </w:p>
  </w:footnote>
  <w:footnote w:type="continuationSeparator" w:id="0">
    <w:p w14:paraId="26353657" w14:textId="77777777" w:rsidR="00AC1F47" w:rsidRDefault="00AC1F4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246DC"/>
    <w:rsid w:val="000534A7"/>
    <w:rsid w:val="00087C9E"/>
    <w:rsid w:val="000A2BB9"/>
    <w:rsid w:val="000C7C8A"/>
    <w:rsid w:val="000E692C"/>
    <w:rsid w:val="00100302"/>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43A09"/>
    <w:rsid w:val="00484306"/>
    <w:rsid w:val="00495650"/>
    <w:rsid w:val="004A1DCA"/>
    <w:rsid w:val="004D25EE"/>
    <w:rsid w:val="004E7CC2"/>
    <w:rsid w:val="004F19E6"/>
    <w:rsid w:val="00511581"/>
    <w:rsid w:val="00531229"/>
    <w:rsid w:val="005410FC"/>
    <w:rsid w:val="005A40C0"/>
    <w:rsid w:val="005A59D7"/>
    <w:rsid w:val="005C154F"/>
    <w:rsid w:val="005E7AC0"/>
    <w:rsid w:val="006240F8"/>
    <w:rsid w:val="00634060"/>
    <w:rsid w:val="0066721A"/>
    <w:rsid w:val="00692C44"/>
    <w:rsid w:val="006A7801"/>
    <w:rsid w:val="006C2A22"/>
    <w:rsid w:val="006E4F4C"/>
    <w:rsid w:val="006E7802"/>
    <w:rsid w:val="006F01A0"/>
    <w:rsid w:val="00737887"/>
    <w:rsid w:val="007410ED"/>
    <w:rsid w:val="0075000F"/>
    <w:rsid w:val="00780694"/>
    <w:rsid w:val="007A19C2"/>
    <w:rsid w:val="007A3BDA"/>
    <w:rsid w:val="007A43A8"/>
    <w:rsid w:val="007D6473"/>
    <w:rsid w:val="00803ABF"/>
    <w:rsid w:val="00885842"/>
    <w:rsid w:val="008A6073"/>
    <w:rsid w:val="008A73DD"/>
    <w:rsid w:val="008C5487"/>
    <w:rsid w:val="008C7811"/>
    <w:rsid w:val="008F525A"/>
    <w:rsid w:val="00901E1B"/>
    <w:rsid w:val="00904A5E"/>
    <w:rsid w:val="0094664C"/>
    <w:rsid w:val="0095304C"/>
    <w:rsid w:val="00961A16"/>
    <w:rsid w:val="00963AA7"/>
    <w:rsid w:val="00971479"/>
    <w:rsid w:val="009A3327"/>
    <w:rsid w:val="009B4F73"/>
    <w:rsid w:val="009F7C24"/>
    <w:rsid w:val="00A015E2"/>
    <w:rsid w:val="00A11B84"/>
    <w:rsid w:val="00A7127C"/>
    <w:rsid w:val="00AC1F47"/>
    <w:rsid w:val="00AC354F"/>
    <w:rsid w:val="00B4244D"/>
    <w:rsid w:val="00B4458C"/>
    <w:rsid w:val="00B60383"/>
    <w:rsid w:val="00B83020"/>
    <w:rsid w:val="00BB209B"/>
    <w:rsid w:val="00BB79A4"/>
    <w:rsid w:val="00C16385"/>
    <w:rsid w:val="00C16B1C"/>
    <w:rsid w:val="00C4311A"/>
    <w:rsid w:val="00C66868"/>
    <w:rsid w:val="00C77C96"/>
    <w:rsid w:val="00C86252"/>
    <w:rsid w:val="00CB4F94"/>
    <w:rsid w:val="00CC08A3"/>
    <w:rsid w:val="00CF28C4"/>
    <w:rsid w:val="00D0486F"/>
    <w:rsid w:val="00DB0E0D"/>
    <w:rsid w:val="00DD1E90"/>
    <w:rsid w:val="00E175EB"/>
    <w:rsid w:val="00EB0D47"/>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McNamee, Tamika</cp:lastModifiedBy>
  <cp:revision>7</cp:revision>
  <cp:lastPrinted>2018-07-16T20:23:00Z</cp:lastPrinted>
  <dcterms:created xsi:type="dcterms:W3CDTF">2021-10-28T20:31:00Z</dcterms:created>
  <dcterms:modified xsi:type="dcterms:W3CDTF">2021-10-29T15:47:00Z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